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9C4" w:rsidRPr="007845B2" w:rsidRDefault="008B29C4" w:rsidP="008B29C4">
      <w:pPr>
        <w:ind w:firstLine="540"/>
        <w:jc w:val="center"/>
        <w:rPr>
          <w:b/>
          <w:sz w:val="28"/>
          <w:szCs w:val="28"/>
        </w:rPr>
      </w:pPr>
      <w:r w:rsidRPr="007845B2">
        <w:rPr>
          <w:b/>
          <w:sz w:val="28"/>
          <w:szCs w:val="28"/>
        </w:rPr>
        <w:t>Тестовые задания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</w:rPr>
        <w:t>1. Что является важнейшим фактором эффективного хозяйствования: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A</w:t>
      </w:r>
      <w:r w:rsidRPr="00AA1F05">
        <w:rPr>
          <w:rFonts w:ascii="Times New Roman" w:hAnsi="Times New Roman"/>
          <w:sz w:val="28"/>
          <w:szCs w:val="28"/>
        </w:rPr>
        <w:t>) затраты;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B</w:t>
      </w:r>
      <w:r w:rsidRPr="00AA1F05">
        <w:rPr>
          <w:rFonts w:ascii="Times New Roman" w:hAnsi="Times New Roman"/>
          <w:sz w:val="28"/>
          <w:szCs w:val="28"/>
        </w:rPr>
        <w:t>) доходы;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C</w:t>
      </w:r>
      <w:r w:rsidRPr="00AA1F05">
        <w:rPr>
          <w:rFonts w:ascii="Times New Roman" w:hAnsi="Times New Roman"/>
          <w:sz w:val="28"/>
          <w:szCs w:val="28"/>
        </w:rPr>
        <w:t>) поступление новых активов;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D</w:t>
      </w:r>
      <w:r w:rsidRPr="00AA1F05">
        <w:rPr>
          <w:rFonts w:ascii="Times New Roman" w:hAnsi="Times New Roman"/>
          <w:sz w:val="28"/>
          <w:szCs w:val="28"/>
        </w:rPr>
        <w:t>) выбытие новых активов;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E</w:t>
      </w:r>
      <w:r w:rsidRPr="00AA1F05">
        <w:rPr>
          <w:rFonts w:ascii="Times New Roman" w:hAnsi="Times New Roman"/>
          <w:sz w:val="28"/>
          <w:szCs w:val="28"/>
        </w:rPr>
        <w:t>) рациональное использование прибыли.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</w:rPr>
        <w:t>2. Дайте определение себестоимости продукции: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A</w:t>
      </w:r>
      <w:r w:rsidRPr="00AA1F05">
        <w:rPr>
          <w:rFonts w:ascii="Times New Roman" w:hAnsi="Times New Roman"/>
          <w:sz w:val="28"/>
          <w:szCs w:val="28"/>
        </w:rPr>
        <w:t>) важнейший фактор эффективного хозяйствования;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B</w:t>
      </w:r>
      <w:r w:rsidRPr="00AA1F05">
        <w:rPr>
          <w:rFonts w:ascii="Times New Roman" w:hAnsi="Times New Roman"/>
          <w:sz w:val="28"/>
          <w:szCs w:val="28"/>
        </w:rPr>
        <w:t>) стоимо</w:t>
      </w:r>
      <w:r w:rsidRPr="00AA1F05">
        <w:rPr>
          <w:rFonts w:ascii="Times New Roman" w:hAnsi="Times New Roman"/>
          <w:sz w:val="28"/>
          <w:szCs w:val="28"/>
        </w:rPr>
        <w:softHyphen/>
        <w:t>стная оценка используемых в процессе производства про</w:t>
      </w:r>
      <w:r w:rsidRPr="00AA1F05">
        <w:rPr>
          <w:rFonts w:ascii="Times New Roman" w:hAnsi="Times New Roman"/>
          <w:sz w:val="28"/>
          <w:szCs w:val="28"/>
        </w:rPr>
        <w:softHyphen/>
        <w:t>дукции (р</w:t>
      </w:r>
      <w:r w:rsidRPr="00AA1F05">
        <w:rPr>
          <w:rFonts w:ascii="Times New Roman" w:hAnsi="Times New Roman"/>
          <w:sz w:val="28"/>
          <w:szCs w:val="28"/>
        </w:rPr>
        <w:t>а</w:t>
      </w:r>
      <w:r w:rsidRPr="00AA1F05">
        <w:rPr>
          <w:rFonts w:ascii="Times New Roman" w:hAnsi="Times New Roman"/>
          <w:sz w:val="28"/>
          <w:szCs w:val="28"/>
        </w:rPr>
        <w:t>бот, услуг) природных ресурсов;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C</w:t>
      </w:r>
      <w:r w:rsidRPr="00AA1F05">
        <w:rPr>
          <w:rFonts w:ascii="Times New Roman" w:hAnsi="Times New Roman"/>
          <w:sz w:val="28"/>
          <w:szCs w:val="28"/>
        </w:rPr>
        <w:t>) один из важнейших факторов любого производства. Их состояние и  э</w:t>
      </w:r>
      <w:r w:rsidRPr="00AA1F05">
        <w:rPr>
          <w:rFonts w:ascii="Times New Roman" w:hAnsi="Times New Roman"/>
          <w:sz w:val="28"/>
          <w:szCs w:val="28"/>
        </w:rPr>
        <w:t>ф</w:t>
      </w:r>
      <w:r w:rsidRPr="00AA1F05">
        <w:rPr>
          <w:rFonts w:ascii="Times New Roman" w:hAnsi="Times New Roman"/>
          <w:sz w:val="28"/>
          <w:szCs w:val="28"/>
        </w:rPr>
        <w:t>фективное использование прямо влияют на конечные результаты хозяйстве</w:t>
      </w:r>
      <w:r w:rsidRPr="00AA1F05">
        <w:rPr>
          <w:rFonts w:ascii="Times New Roman" w:hAnsi="Times New Roman"/>
          <w:sz w:val="28"/>
          <w:szCs w:val="28"/>
        </w:rPr>
        <w:t>н</w:t>
      </w:r>
      <w:r w:rsidRPr="00AA1F05">
        <w:rPr>
          <w:rFonts w:ascii="Times New Roman" w:hAnsi="Times New Roman"/>
          <w:sz w:val="28"/>
          <w:szCs w:val="28"/>
        </w:rPr>
        <w:t>ной деятельности организации;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D</w:t>
      </w:r>
      <w:r w:rsidRPr="00AA1F05">
        <w:rPr>
          <w:rFonts w:ascii="Times New Roman" w:hAnsi="Times New Roman"/>
          <w:sz w:val="28"/>
          <w:szCs w:val="28"/>
        </w:rPr>
        <w:t>) стоимо</w:t>
      </w:r>
      <w:r w:rsidRPr="00AA1F05">
        <w:rPr>
          <w:rFonts w:ascii="Times New Roman" w:hAnsi="Times New Roman"/>
          <w:sz w:val="28"/>
          <w:szCs w:val="28"/>
        </w:rPr>
        <w:softHyphen/>
        <w:t>стная оценка используемых в процессе производства про</w:t>
      </w:r>
      <w:r w:rsidRPr="00AA1F05">
        <w:rPr>
          <w:rFonts w:ascii="Times New Roman" w:hAnsi="Times New Roman"/>
          <w:sz w:val="28"/>
          <w:szCs w:val="28"/>
        </w:rPr>
        <w:softHyphen/>
        <w:t>дукции (р</w:t>
      </w:r>
      <w:r w:rsidRPr="00AA1F05">
        <w:rPr>
          <w:rFonts w:ascii="Times New Roman" w:hAnsi="Times New Roman"/>
          <w:sz w:val="28"/>
          <w:szCs w:val="28"/>
        </w:rPr>
        <w:t>а</w:t>
      </w:r>
      <w:r w:rsidRPr="00AA1F05">
        <w:rPr>
          <w:rFonts w:ascii="Times New Roman" w:hAnsi="Times New Roman"/>
          <w:sz w:val="28"/>
          <w:szCs w:val="28"/>
        </w:rPr>
        <w:t>бот, услуг) природных ресурсов, сырья, мате</w:t>
      </w:r>
      <w:r w:rsidRPr="00AA1F05">
        <w:rPr>
          <w:rFonts w:ascii="Times New Roman" w:hAnsi="Times New Roman"/>
          <w:sz w:val="28"/>
          <w:szCs w:val="28"/>
        </w:rPr>
        <w:softHyphen/>
        <w:t>риалов, топлива, энергии, основных фондов, трудовых ресу</w:t>
      </w:r>
      <w:r w:rsidRPr="00AA1F05">
        <w:rPr>
          <w:rFonts w:ascii="Times New Roman" w:hAnsi="Times New Roman"/>
          <w:sz w:val="28"/>
          <w:szCs w:val="28"/>
        </w:rPr>
        <w:t>р</w:t>
      </w:r>
      <w:r w:rsidRPr="00AA1F05">
        <w:rPr>
          <w:rFonts w:ascii="Times New Roman" w:hAnsi="Times New Roman"/>
          <w:sz w:val="28"/>
          <w:szCs w:val="28"/>
        </w:rPr>
        <w:t>сов, а также других затрат на ее производство и продажу;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A1F05">
        <w:rPr>
          <w:rFonts w:ascii="Times New Roman" w:hAnsi="Times New Roman"/>
          <w:color w:val="000000"/>
          <w:sz w:val="28"/>
          <w:szCs w:val="28"/>
        </w:rPr>
        <w:t>) это средства, которыми располагает субъект хозяйствования для осущест</w:t>
      </w:r>
      <w:r w:rsidRPr="00AA1F05">
        <w:rPr>
          <w:rFonts w:ascii="Times New Roman" w:hAnsi="Times New Roman"/>
          <w:color w:val="000000"/>
          <w:sz w:val="28"/>
          <w:szCs w:val="28"/>
        </w:rPr>
        <w:t>в</w:t>
      </w:r>
      <w:r w:rsidRPr="00AA1F05">
        <w:rPr>
          <w:rFonts w:ascii="Times New Roman" w:hAnsi="Times New Roman"/>
          <w:color w:val="000000"/>
          <w:sz w:val="28"/>
          <w:szCs w:val="28"/>
        </w:rPr>
        <w:t>ления своей деятельности с целью получения прибыли.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</w:rPr>
        <w:t>3. В основе анализа производственных затрат лежит их классификация по тому или иному признаку или нескольким признакам одновременно. По отн</w:t>
      </w:r>
      <w:r w:rsidRPr="00AA1F05">
        <w:rPr>
          <w:rFonts w:ascii="Times New Roman" w:hAnsi="Times New Roman"/>
          <w:sz w:val="28"/>
          <w:szCs w:val="28"/>
        </w:rPr>
        <w:t>о</w:t>
      </w:r>
      <w:r w:rsidRPr="00AA1F05">
        <w:rPr>
          <w:rFonts w:ascii="Times New Roman" w:hAnsi="Times New Roman"/>
          <w:sz w:val="28"/>
          <w:szCs w:val="28"/>
        </w:rPr>
        <w:t>шению к объектам калькуляции относят: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A</w:t>
      </w:r>
      <w:r w:rsidRPr="00AA1F05">
        <w:rPr>
          <w:rFonts w:ascii="Times New Roman" w:hAnsi="Times New Roman"/>
          <w:sz w:val="28"/>
          <w:szCs w:val="28"/>
        </w:rPr>
        <w:t>) явные и неявные;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B</w:t>
      </w:r>
      <w:r w:rsidRPr="00AA1F05">
        <w:rPr>
          <w:rFonts w:ascii="Times New Roman" w:hAnsi="Times New Roman"/>
          <w:sz w:val="28"/>
          <w:szCs w:val="28"/>
        </w:rPr>
        <w:t>) прямые и косвенные;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C</w:t>
      </w:r>
      <w:r w:rsidRPr="00AA1F05">
        <w:rPr>
          <w:rFonts w:ascii="Times New Roman" w:hAnsi="Times New Roman"/>
          <w:sz w:val="28"/>
          <w:szCs w:val="28"/>
        </w:rPr>
        <w:t>) постоянные и переменные;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D</w:t>
      </w:r>
      <w:r w:rsidRPr="00AA1F05">
        <w:rPr>
          <w:rFonts w:ascii="Times New Roman" w:hAnsi="Times New Roman"/>
          <w:sz w:val="28"/>
          <w:szCs w:val="28"/>
        </w:rPr>
        <w:t>) экстенсивные и интенсивные;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E</w:t>
      </w:r>
      <w:r w:rsidRPr="00AA1F05">
        <w:rPr>
          <w:rFonts w:ascii="Times New Roman" w:hAnsi="Times New Roman"/>
          <w:sz w:val="28"/>
          <w:szCs w:val="28"/>
        </w:rPr>
        <w:t>) качественные и количественные.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</w:rPr>
        <w:t>4. В основе анализа производственных затрат лежит их классификация по тому или иному признаку или нескольким признакам одновременно. В завис</w:t>
      </w:r>
      <w:r w:rsidRPr="00AA1F05">
        <w:rPr>
          <w:rFonts w:ascii="Times New Roman" w:hAnsi="Times New Roman"/>
          <w:sz w:val="28"/>
          <w:szCs w:val="28"/>
        </w:rPr>
        <w:t>и</w:t>
      </w:r>
      <w:r w:rsidRPr="00AA1F05">
        <w:rPr>
          <w:rFonts w:ascii="Times New Roman" w:hAnsi="Times New Roman"/>
          <w:sz w:val="28"/>
          <w:szCs w:val="28"/>
        </w:rPr>
        <w:t xml:space="preserve">мости отражения в учете и отчетности относят: 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A</w:t>
      </w:r>
      <w:r w:rsidRPr="00AA1F05">
        <w:rPr>
          <w:rFonts w:ascii="Times New Roman" w:hAnsi="Times New Roman"/>
          <w:sz w:val="28"/>
          <w:szCs w:val="28"/>
        </w:rPr>
        <w:t>) явные и неявные;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B</w:t>
      </w:r>
      <w:r w:rsidRPr="00AA1F05">
        <w:rPr>
          <w:rFonts w:ascii="Times New Roman" w:hAnsi="Times New Roman"/>
          <w:sz w:val="28"/>
          <w:szCs w:val="28"/>
        </w:rPr>
        <w:t>) прямые и косвенные;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C</w:t>
      </w:r>
      <w:r w:rsidRPr="00AA1F05">
        <w:rPr>
          <w:rFonts w:ascii="Times New Roman" w:hAnsi="Times New Roman"/>
          <w:sz w:val="28"/>
          <w:szCs w:val="28"/>
        </w:rPr>
        <w:t>) постоянные и переменные;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D</w:t>
      </w:r>
      <w:r w:rsidRPr="00AA1F05">
        <w:rPr>
          <w:rFonts w:ascii="Times New Roman" w:hAnsi="Times New Roman"/>
          <w:sz w:val="28"/>
          <w:szCs w:val="28"/>
        </w:rPr>
        <w:t>) экстенсивные и интенсивные;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E</w:t>
      </w:r>
      <w:r w:rsidRPr="00AA1F05">
        <w:rPr>
          <w:rFonts w:ascii="Times New Roman" w:hAnsi="Times New Roman"/>
          <w:sz w:val="28"/>
          <w:szCs w:val="28"/>
        </w:rPr>
        <w:t>) качественные и количественные.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</w:rPr>
        <w:t>5. В основе анализа производственных затрат лежит их классификация по тому или иному признаку или нескольким признакам одновременно. В зав</w:t>
      </w:r>
      <w:r w:rsidRPr="00AA1F05">
        <w:rPr>
          <w:rFonts w:ascii="Times New Roman" w:hAnsi="Times New Roman"/>
          <w:sz w:val="28"/>
          <w:szCs w:val="28"/>
        </w:rPr>
        <w:t>и</w:t>
      </w:r>
      <w:r w:rsidRPr="00AA1F05">
        <w:rPr>
          <w:rFonts w:ascii="Times New Roman" w:hAnsi="Times New Roman"/>
          <w:sz w:val="28"/>
          <w:szCs w:val="28"/>
        </w:rPr>
        <w:t>сит от проведения затрат при изменении объема производства: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A</w:t>
      </w:r>
      <w:r w:rsidRPr="00AA1F05">
        <w:rPr>
          <w:rFonts w:ascii="Times New Roman" w:hAnsi="Times New Roman"/>
          <w:sz w:val="28"/>
          <w:szCs w:val="28"/>
        </w:rPr>
        <w:t>) явные и неявные;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B</w:t>
      </w:r>
      <w:r w:rsidRPr="00AA1F05">
        <w:rPr>
          <w:rFonts w:ascii="Times New Roman" w:hAnsi="Times New Roman"/>
          <w:sz w:val="28"/>
          <w:szCs w:val="28"/>
        </w:rPr>
        <w:t>) прямые и косвенные;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lastRenderedPageBreak/>
        <w:t>C</w:t>
      </w:r>
      <w:r w:rsidRPr="00AA1F05">
        <w:rPr>
          <w:rFonts w:ascii="Times New Roman" w:hAnsi="Times New Roman"/>
          <w:sz w:val="28"/>
          <w:szCs w:val="28"/>
        </w:rPr>
        <w:t>) постоянные и переменные;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D</w:t>
      </w:r>
      <w:r w:rsidRPr="00AA1F05">
        <w:rPr>
          <w:rFonts w:ascii="Times New Roman" w:hAnsi="Times New Roman"/>
          <w:sz w:val="28"/>
          <w:szCs w:val="28"/>
        </w:rPr>
        <w:t>) экстенсивные и интенсивные;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E</w:t>
      </w:r>
      <w:r w:rsidRPr="00AA1F05">
        <w:rPr>
          <w:rFonts w:ascii="Times New Roman" w:hAnsi="Times New Roman"/>
          <w:sz w:val="28"/>
          <w:szCs w:val="28"/>
        </w:rPr>
        <w:t>) качественные и количественные.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</w:rPr>
        <w:t>6. Объектами анализа себестоимости продукции являются следующие показ</w:t>
      </w:r>
      <w:r w:rsidRPr="00AA1F05">
        <w:rPr>
          <w:rFonts w:ascii="Times New Roman" w:hAnsi="Times New Roman"/>
          <w:sz w:val="28"/>
          <w:szCs w:val="28"/>
        </w:rPr>
        <w:t>а</w:t>
      </w:r>
      <w:r w:rsidRPr="00AA1F05">
        <w:rPr>
          <w:rFonts w:ascii="Times New Roman" w:hAnsi="Times New Roman"/>
          <w:sz w:val="28"/>
          <w:szCs w:val="28"/>
        </w:rPr>
        <w:t>тели: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A</w:t>
      </w:r>
      <w:r w:rsidRPr="00AA1F05">
        <w:rPr>
          <w:rFonts w:ascii="Times New Roman" w:hAnsi="Times New Roman"/>
          <w:sz w:val="28"/>
          <w:szCs w:val="28"/>
        </w:rPr>
        <w:t>) полная себестоимость товарной продукции в целом и по элементам з</w:t>
      </w:r>
      <w:r w:rsidRPr="00AA1F05">
        <w:rPr>
          <w:rFonts w:ascii="Times New Roman" w:hAnsi="Times New Roman"/>
          <w:sz w:val="28"/>
          <w:szCs w:val="28"/>
        </w:rPr>
        <w:t>а</w:t>
      </w:r>
      <w:r w:rsidRPr="00AA1F05">
        <w:rPr>
          <w:rFonts w:ascii="Times New Roman" w:hAnsi="Times New Roman"/>
          <w:sz w:val="28"/>
          <w:szCs w:val="28"/>
        </w:rPr>
        <w:t>трат; затраты на тенге товарной продукции;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B</w:t>
      </w:r>
      <w:r w:rsidRPr="00AA1F05">
        <w:rPr>
          <w:rFonts w:ascii="Times New Roman" w:hAnsi="Times New Roman"/>
          <w:sz w:val="28"/>
          <w:szCs w:val="28"/>
        </w:rPr>
        <w:t>) себестоимость отдельных изделий; отдельные статьи затрат;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C</w:t>
      </w:r>
      <w:r w:rsidRPr="00AA1F05">
        <w:rPr>
          <w:rFonts w:ascii="Times New Roman" w:hAnsi="Times New Roman"/>
          <w:sz w:val="28"/>
          <w:szCs w:val="28"/>
        </w:rPr>
        <w:t>) полная себестоимость товарной продукции в целом и по элементам з</w:t>
      </w:r>
      <w:r w:rsidRPr="00AA1F05">
        <w:rPr>
          <w:rFonts w:ascii="Times New Roman" w:hAnsi="Times New Roman"/>
          <w:sz w:val="28"/>
          <w:szCs w:val="28"/>
        </w:rPr>
        <w:t>а</w:t>
      </w:r>
      <w:r w:rsidRPr="00AA1F05">
        <w:rPr>
          <w:rFonts w:ascii="Times New Roman" w:hAnsi="Times New Roman"/>
          <w:sz w:val="28"/>
          <w:szCs w:val="28"/>
        </w:rPr>
        <w:t>трат; затраты на рубль товарной продукции; себестоимость отдельных изд</w:t>
      </w:r>
      <w:r w:rsidRPr="00AA1F05">
        <w:rPr>
          <w:rFonts w:ascii="Times New Roman" w:hAnsi="Times New Roman"/>
          <w:sz w:val="28"/>
          <w:szCs w:val="28"/>
        </w:rPr>
        <w:t>е</w:t>
      </w:r>
      <w:r w:rsidRPr="00AA1F05">
        <w:rPr>
          <w:rFonts w:ascii="Times New Roman" w:hAnsi="Times New Roman"/>
          <w:sz w:val="28"/>
          <w:szCs w:val="28"/>
        </w:rPr>
        <w:t xml:space="preserve">лий; 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D</w:t>
      </w:r>
      <w:r w:rsidRPr="00AA1F05">
        <w:rPr>
          <w:rFonts w:ascii="Times New Roman" w:hAnsi="Times New Roman"/>
          <w:sz w:val="28"/>
          <w:szCs w:val="28"/>
        </w:rPr>
        <w:t>) затраты на тенге товарной продукции; отдельные статьи затрат;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E</w:t>
      </w:r>
      <w:r w:rsidRPr="00AA1F05">
        <w:rPr>
          <w:rFonts w:ascii="Times New Roman" w:hAnsi="Times New Roman"/>
          <w:sz w:val="28"/>
          <w:szCs w:val="28"/>
        </w:rPr>
        <w:t>) полная себестоимость товарной продукции в целом и по элементам затрат; затраты на тенге товарной продукции; себестоимость отдельных изделий; о</w:t>
      </w:r>
      <w:r w:rsidRPr="00AA1F05">
        <w:rPr>
          <w:rFonts w:ascii="Times New Roman" w:hAnsi="Times New Roman"/>
          <w:sz w:val="28"/>
          <w:szCs w:val="28"/>
        </w:rPr>
        <w:t>т</w:t>
      </w:r>
      <w:r w:rsidRPr="00AA1F05">
        <w:rPr>
          <w:rFonts w:ascii="Times New Roman" w:hAnsi="Times New Roman"/>
          <w:sz w:val="28"/>
          <w:szCs w:val="28"/>
        </w:rPr>
        <w:t>дельные статьи затрат.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</w:rPr>
        <w:t>7. Что входит в статьи затрат: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A</w:t>
      </w:r>
      <w:r w:rsidRPr="00AA1F05">
        <w:rPr>
          <w:rFonts w:ascii="Times New Roman" w:hAnsi="Times New Roman"/>
          <w:sz w:val="28"/>
          <w:szCs w:val="28"/>
        </w:rPr>
        <w:t>) сырье и материалы; коммерческие расходы; потери от брака;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B</w:t>
      </w:r>
      <w:r w:rsidRPr="00AA1F05">
        <w:rPr>
          <w:rFonts w:ascii="Times New Roman" w:hAnsi="Times New Roman"/>
          <w:sz w:val="28"/>
          <w:szCs w:val="28"/>
        </w:rPr>
        <w:t>) покупные изделия и полуфабрикаты; прочие производственные расходы;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C</w:t>
      </w:r>
      <w:r w:rsidRPr="00AA1F05">
        <w:rPr>
          <w:rFonts w:ascii="Times New Roman" w:hAnsi="Times New Roman"/>
          <w:sz w:val="28"/>
          <w:szCs w:val="28"/>
        </w:rPr>
        <w:t>) оплата труда производственных рабочих; расходы на содерж</w:t>
      </w:r>
      <w:r w:rsidRPr="00AA1F05">
        <w:rPr>
          <w:rFonts w:ascii="Times New Roman" w:hAnsi="Times New Roman"/>
          <w:sz w:val="28"/>
          <w:szCs w:val="28"/>
        </w:rPr>
        <w:t>а</w:t>
      </w:r>
      <w:r w:rsidRPr="00AA1F05">
        <w:rPr>
          <w:rFonts w:ascii="Times New Roman" w:hAnsi="Times New Roman"/>
          <w:sz w:val="28"/>
          <w:szCs w:val="28"/>
        </w:rPr>
        <w:t>ние машин и оборудование;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D</w:t>
      </w:r>
      <w:r w:rsidRPr="00AA1F05">
        <w:rPr>
          <w:rFonts w:ascii="Times New Roman" w:hAnsi="Times New Roman"/>
          <w:sz w:val="28"/>
          <w:szCs w:val="28"/>
        </w:rPr>
        <w:t>) общепроизводственные и общехозяйственные расходы;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E</w:t>
      </w:r>
      <w:r w:rsidRPr="00AA1F05">
        <w:rPr>
          <w:rFonts w:ascii="Times New Roman" w:hAnsi="Times New Roman"/>
          <w:sz w:val="28"/>
          <w:szCs w:val="28"/>
        </w:rPr>
        <w:t>) сырье и материалы; покупные изделия и полуфабрикаты; топливо и энергия на технологические цели; оплата труда производственных рабочих; расходы на содержание машин и оборудование; общепроизводственные и общехозя</w:t>
      </w:r>
      <w:r w:rsidRPr="00AA1F05">
        <w:rPr>
          <w:rFonts w:ascii="Times New Roman" w:hAnsi="Times New Roman"/>
          <w:sz w:val="28"/>
          <w:szCs w:val="28"/>
        </w:rPr>
        <w:t>й</w:t>
      </w:r>
      <w:r w:rsidRPr="00AA1F05">
        <w:rPr>
          <w:rFonts w:ascii="Times New Roman" w:hAnsi="Times New Roman"/>
          <w:sz w:val="28"/>
          <w:szCs w:val="28"/>
        </w:rPr>
        <w:t>ственные расходы; коммерческие расходы; потери от брака; прочие произво</w:t>
      </w:r>
      <w:r w:rsidRPr="00AA1F05">
        <w:rPr>
          <w:rFonts w:ascii="Times New Roman" w:hAnsi="Times New Roman"/>
          <w:sz w:val="28"/>
          <w:szCs w:val="28"/>
        </w:rPr>
        <w:t>д</w:t>
      </w:r>
      <w:r w:rsidRPr="00AA1F05">
        <w:rPr>
          <w:rFonts w:ascii="Times New Roman" w:hAnsi="Times New Roman"/>
          <w:sz w:val="28"/>
          <w:szCs w:val="28"/>
        </w:rPr>
        <w:t>ственные расходы.</w:t>
      </w:r>
    </w:p>
    <w:p w:rsidR="008B29C4" w:rsidRPr="00AA1F05" w:rsidRDefault="008B29C4" w:rsidP="008B29C4">
      <w:pPr>
        <w:rPr>
          <w:sz w:val="28"/>
          <w:szCs w:val="28"/>
        </w:rPr>
      </w:pPr>
    </w:p>
    <w:p w:rsidR="008B29C4" w:rsidRPr="00AA1F05" w:rsidRDefault="008B29C4" w:rsidP="008B29C4">
      <w:pPr>
        <w:jc w:val="both"/>
        <w:rPr>
          <w:sz w:val="28"/>
          <w:szCs w:val="28"/>
        </w:rPr>
      </w:pPr>
      <w:r w:rsidRPr="00AA1F05">
        <w:rPr>
          <w:sz w:val="28"/>
          <w:szCs w:val="28"/>
        </w:rPr>
        <w:t>8. Какой показатель является наиболее обобщающим показателем себестоимости продукции, выража</w:t>
      </w:r>
      <w:r w:rsidRPr="00AA1F05">
        <w:rPr>
          <w:sz w:val="28"/>
          <w:szCs w:val="28"/>
        </w:rPr>
        <w:t>ю</w:t>
      </w:r>
      <w:r w:rsidRPr="00AA1F05">
        <w:rPr>
          <w:sz w:val="28"/>
          <w:szCs w:val="28"/>
        </w:rPr>
        <w:t>щим её прямую связь с прибылью?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A</w:t>
      </w:r>
      <w:r w:rsidRPr="00AA1F05">
        <w:rPr>
          <w:rFonts w:ascii="Times New Roman" w:hAnsi="Times New Roman"/>
          <w:sz w:val="28"/>
          <w:szCs w:val="28"/>
        </w:rPr>
        <w:t>) уровень затрат на 1 тенге товарной проду</w:t>
      </w:r>
      <w:r w:rsidRPr="00AA1F05">
        <w:rPr>
          <w:rFonts w:ascii="Times New Roman" w:hAnsi="Times New Roman"/>
          <w:sz w:val="28"/>
          <w:szCs w:val="28"/>
        </w:rPr>
        <w:t>к</w:t>
      </w:r>
      <w:r w:rsidRPr="00AA1F05">
        <w:rPr>
          <w:rFonts w:ascii="Times New Roman" w:hAnsi="Times New Roman"/>
          <w:sz w:val="28"/>
          <w:szCs w:val="28"/>
        </w:rPr>
        <w:t>ции;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B</w:t>
      </w:r>
      <w:r w:rsidRPr="00AA1F05">
        <w:rPr>
          <w:rFonts w:ascii="Times New Roman" w:hAnsi="Times New Roman"/>
          <w:sz w:val="28"/>
          <w:szCs w:val="28"/>
        </w:rPr>
        <w:t>) уровень рентабельности;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C</w:t>
      </w:r>
      <w:r w:rsidRPr="00AA1F05">
        <w:rPr>
          <w:rFonts w:ascii="Times New Roman" w:hAnsi="Times New Roman"/>
          <w:sz w:val="28"/>
          <w:szCs w:val="28"/>
        </w:rPr>
        <w:t>) прибыль;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D</w:t>
      </w:r>
      <w:r w:rsidRPr="00AA1F05">
        <w:rPr>
          <w:rFonts w:ascii="Times New Roman" w:hAnsi="Times New Roman"/>
          <w:sz w:val="28"/>
          <w:szCs w:val="28"/>
        </w:rPr>
        <w:t>) чистый доход;</w:t>
      </w:r>
    </w:p>
    <w:p w:rsidR="008B29C4" w:rsidRPr="00AA1F05" w:rsidRDefault="008B29C4" w:rsidP="008B29C4">
      <w:pPr>
        <w:jc w:val="both"/>
        <w:rPr>
          <w:sz w:val="28"/>
          <w:szCs w:val="28"/>
        </w:rPr>
      </w:pPr>
      <w:r w:rsidRPr="00AA1F05">
        <w:rPr>
          <w:sz w:val="28"/>
          <w:szCs w:val="28"/>
          <w:lang w:val="en-US"/>
        </w:rPr>
        <w:t>E</w:t>
      </w:r>
      <w:r w:rsidRPr="00AA1F05">
        <w:rPr>
          <w:sz w:val="28"/>
          <w:szCs w:val="28"/>
        </w:rPr>
        <w:t>) себестоимость отдельных товаров.</w:t>
      </w:r>
    </w:p>
    <w:p w:rsidR="008B29C4" w:rsidRPr="00AA1F05" w:rsidRDefault="008B29C4" w:rsidP="008B29C4">
      <w:pPr>
        <w:jc w:val="both"/>
        <w:rPr>
          <w:sz w:val="28"/>
          <w:szCs w:val="28"/>
        </w:rPr>
      </w:pPr>
    </w:p>
    <w:p w:rsidR="008B29C4" w:rsidRPr="00AA1F05" w:rsidRDefault="008B29C4" w:rsidP="008B29C4">
      <w:pPr>
        <w:jc w:val="both"/>
        <w:rPr>
          <w:sz w:val="28"/>
          <w:szCs w:val="28"/>
        </w:rPr>
      </w:pPr>
      <w:r w:rsidRPr="00AA1F05">
        <w:rPr>
          <w:sz w:val="28"/>
          <w:szCs w:val="28"/>
        </w:rPr>
        <w:t xml:space="preserve">9. Какой показатель определяется с помощью данной формулы </w:t>
      </w:r>
      <w:r w:rsidRPr="00AA1F05">
        <w:rPr>
          <w:position w:val="-30"/>
          <w:sz w:val="28"/>
          <w:szCs w:val="28"/>
        </w:rPr>
        <w:object w:dxaOrig="664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7pt;height:34.5pt" o:ole="">
            <v:imagedata r:id="rId5" o:title="" cropleft="25762f"/>
          </v:shape>
          <o:OLEObject Type="Embed" ProgID="Equation.3" ShapeID="_x0000_i1025" DrawAspect="Content" ObjectID="_1505289749" r:id="rId6"/>
        </w:objec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A</w:t>
      </w:r>
      <w:r w:rsidRPr="00AA1F05">
        <w:rPr>
          <w:rFonts w:ascii="Times New Roman" w:hAnsi="Times New Roman"/>
          <w:sz w:val="28"/>
          <w:szCs w:val="28"/>
        </w:rPr>
        <w:t>) затраты на 1 тенге товарной проду</w:t>
      </w:r>
      <w:r w:rsidRPr="00AA1F05">
        <w:rPr>
          <w:rFonts w:ascii="Times New Roman" w:hAnsi="Times New Roman"/>
          <w:sz w:val="28"/>
          <w:szCs w:val="28"/>
        </w:rPr>
        <w:t>к</w:t>
      </w:r>
      <w:r w:rsidRPr="00AA1F05">
        <w:rPr>
          <w:rFonts w:ascii="Times New Roman" w:hAnsi="Times New Roman"/>
          <w:sz w:val="28"/>
          <w:szCs w:val="28"/>
        </w:rPr>
        <w:t>ции;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B</w:t>
      </w:r>
      <w:r w:rsidRPr="00AA1F05">
        <w:rPr>
          <w:rFonts w:ascii="Times New Roman" w:hAnsi="Times New Roman"/>
          <w:sz w:val="28"/>
          <w:szCs w:val="28"/>
        </w:rPr>
        <w:t>) уровень рентабельности;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C</w:t>
      </w:r>
      <w:r w:rsidRPr="00AA1F05">
        <w:rPr>
          <w:rFonts w:ascii="Times New Roman" w:hAnsi="Times New Roman"/>
          <w:sz w:val="28"/>
          <w:szCs w:val="28"/>
        </w:rPr>
        <w:t>) прибыль;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D</w:t>
      </w:r>
      <w:r w:rsidRPr="00AA1F05">
        <w:rPr>
          <w:rFonts w:ascii="Times New Roman" w:hAnsi="Times New Roman"/>
          <w:sz w:val="28"/>
          <w:szCs w:val="28"/>
        </w:rPr>
        <w:t>) чистый доход;</w:t>
      </w:r>
    </w:p>
    <w:p w:rsidR="008B29C4" w:rsidRPr="00AA1F05" w:rsidRDefault="008B29C4" w:rsidP="008B29C4">
      <w:pPr>
        <w:jc w:val="both"/>
        <w:rPr>
          <w:sz w:val="28"/>
          <w:szCs w:val="28"/>
        </w:rPr>
      </w:pPr>
      <w:r w:rsidRPr="00AA1F05">
        <w:rPr>
          <w:sz w:val="28"/>
          <w:szCs w:val="28"/>
          <w:lang w:val="en-US"/>
        </w:rPr>
        <w:t>E</w:t>
      </w:r>
      <w:r w:rsidRPr="00AA1F05">
        <w:rPr>
          <w:sz w:val="28"/>
          <w:szCs w:val="28"/>
        </w:rPr>
        <w:t>) себестоимость отдельных товаров.</w:t>
      </w:r>
    </w:p>
    <w:p w:rsidR="008B29C4" w:rsidRPr="00AA1F05" w:rsidRDefault="008B29C4" w:rsidP="008B29C4">
      <w:pPr>
        <w:jc w:val="both"/>
        <w:rPr>
          <w:sz w:val="28"/>
          <w:szCs w:val="28"/>
        </w:rPr>
      </w:pPr>
    </w:p>
    <w:p w:rsidR="008B29C4" w:rsidRPr="00AA1F05" w:rsidRDefault="008B29C4" w:rsidP="008B29C4">
      <w:pPr>
        <w:jc w:val="both"/>
        <w:rPr>
          <w:sz w:val="28"/>
          <w:szCs w:val="28"/>
        </w:rPr>
      </w:pPr>
      <w:r w:rsidRPr="00AA1F05">
        <w:rPr>
          <w:sz w:val="28"/>
          <w:szCs w:val="28"/>
        </w:rPr>
        <w:lastRenderedPageBreak/>
        <w:t xml:space="preserve">10. Себестоимость единицы продукции рассчитывается по формуле </w:t>
      </w:r>
      <w:r w:rsidRPr="00AA1F05">
        <w:rPr>
          <w:position w:val="-24"/>
          <w:sz w:val="28"/>
          <w:szCs w:val="28"/>
        </w:rPr>
        <w:object w:dxaOrig="1420" w:dyaOrig="620">
          <v:shape id="_x0000_i1026" type="#_x0000_t75" style="width:79.5pt;height:34.5pt" o:ole="">
            <v:imagedata r:id="rId7" o:title=""/>
          </v:shape>
          <o:OLEObject Type="Embed" ProgID="Equation.3" ShapeID="_x0000_i1026" DrawAspect="Content" ObjectID="_1505289750" r:id="rId8"/>
        </w:object>
      </w:r>
      <w:r w:rsidRPr="00AA1F05">
        <w:rPr>
          <w:sz w:val="28"/>
          <w:szCs w:val="28"/>
        </w:rPr>
        <w:t>. Что показывает показатель А?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A</w:t>
      </w:r>
      <w:r w:rsidRPr="00AA1F05">
        <w:rPr>
          <w:rFonts w:ascii="Times New Roman" w:hAnsi="Times New Roman"/>
          <w:sz w:val="28"/>
          <w:szCs w:val="28"/>
        </w:rPr>
        <w:t>) объем производства продукции;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B</w:t>
      </w:r>
      <w:r w:rsidRPr="00AA1F05">
        <w:rPr>
          <w:rFonts w:ascii="Times New Roman" w:hAnsi="Times New Roman"/>
          <w:sz w:val="28"/>
          <w:szCs w:val="28"/>
        </w:rPr>
        <w:t>) сумму переменных расходов;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C</w:t>
      </w:r>
      <w:r w:rsidRPr="00AA1F05">
        <w:rPr>
          <w:rFonts w:ascii="Times New Roman" w:hAnsi="Times New Roman"/>
          <w:sz w:val="28"/>
          <w:szCs w:val="28"/>
        </w:rPr>
        <w:t>) сумму постоянных расходов;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D</w:t>
      </w:r>
      <w:r w:rsidRPr="00AA1F05">
        <w:rPr>
          <w:rFonts w:ascii="Times New Roman" w:hAnsi="Times New Roman"/>
          <w:sz w:val="28"/>
          <w:szCs w:val="28"/>
        </w:rPr>
        <w:t>) чистый доход;</w:t>
      </w:r>
    </w:p>
    <w:p w:rsidR="008B29C4" w:rsidRPr="00AA1F05" w:rsidRDefault="008B29C4" w:rsidP="008B29C4">
      <w:pPr>
        <w:jc w:val="both"/>
        <w:rPr>
          <w:sz w:val="28"/>
          <w:szCs w:val="28"/>
        </w:rPr>
      </w:pPr>
      <w:r w:rsidRPr="00AA1F05">
        <w:rPr>
          <w:sz w:val="28"/>
          <w:szCs w:val="28"/>
          <w:lang w:val="en-US"/>
        </w:rPr>
        <w:t>E</w:t>
      </w:r>
      <w:r w:rsidRPr="00AA1F05">
        <w:rPr>
          <w:sz w:val="28"/>
          <w:szCs w:val="28"/>
        </w:rPr>
        <w:t>) уровень рентабельности.</w:t>
      </w:r>
    </w:p>
    <w:p w:rsidR="008B29C4" w:rsidRPr="00AA1F05" w:rsidRDefault="008B29C4" w:rsidP="008B29C4">
      <w:pPr>
        <w:jc w:val="both"/>
        <w:rPr>
          <w:sz w:val="28"/>
          <w:szCs w:val="28"/>
        </w:rPr>
      </w:pPr>
    </w:p>
    <w:p w:rsidR="008B29C4" w:rsidRPr="00AA1F05" w:rsidRDefault="008B29C4" w:rsidP="008B29C4">
      <w:pPr>
        <w:jc w:val="both"/>
        <w:rPr>
          <w:sz w:val="28"/>
          <w:szCs w:val="28"/>
        </w:rPr>
      </w:pPr>
      <w:r w:rsidRPr="00AA1F05">
        <w:rPr>
          <w:sz w:val="28"/>
          <w:szCs w:val="28"/>
        </w:rPr>
        <w:t xml:space="preserve">11. Себестоимость единицы продукции рассчитывается по формуле </w:t>
      </w:r>
      <w:r w:rsidRPr="00AA1F05">
        <w:rPr>
          <w:position w:val="-24"/>
          <w:sz w:val="28"/>
          <w:szCs w:val="28"/>
        </w:rPr>
        <w:object w:dxaOrig="1420" w:dyaOrig="620">
          <v:shape id="_x0000_i1027" type="#_x0000_t75" style="width:79.5pt;height:34.5pt" o:ole="">
            <v:imagedata r:id="rId7" o:title=""/>
          </v:shape>
          <o:OLEObject Type="Embed" ProgID="Equation.3" ShapeID="_x0000_i1027" DrawAspect="Content" ObjectID="_1505289751" r:id="rId9"/>
        </w:object>
      </w:r>
      <w:r w:rsidRPr="00AA1F05">
        <w:rPr>
          <w:sz w:val="28"/>
          <w:szCs w:val="28"/>
        </w:rPr>
        <w:t>. Что показывает показатель В?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A</w:t>
      </w:r>
      <w:r w:rsidRPr="00AA1F05">
        <w:rPr>
          <w:rFonts w:ascii="Times New Roman" w:hAnsi="Times New Roman"/>
          <w:sz w:val="28"/>
          <w:szCs w:val="28"/>
        </w:rPr>
        <w:t>) объем производства продукции;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B</w:t>
      </w:r>
      <w:r w:rsidRPr="00AA1F05">
        <w:rPr>
          <w:rFonts w:ascii="Times New Roman" w:hAnsi="Times New Roman"/>
          <w:sz w:val="28"/>
          <w:szCs w:val="28"/>
        </w:rPr>
        <w:t>) сумму переменных расходов;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C</w:t>
      </w:r>
      <w:r w:rsidRPr="00AA1F05">
        <w:rPr>
          <w:rFonts w:ascii="Times New Roman" w:hAnsi="Times New Roman"/>
          <w:sz w:val="28"/>
          <w:szCs w:val="28"/>
        </w:rPr>
        <w:t>) сумму постоянных расходов;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D</w:t>
      </w:r>
      <w:r w:rsidRPr="00AA1F05">
        <w:rPr>
          <w:rFonts w:ascii="Times New Roman" w:hAnsi="Times New Roman"/>
          <w:sz w:val="28"/>
          <w:szCs w:val="28"/>
        </w:rPr>
        <w:t>) чистый доход;</w:t>
      </w:r>
    </w:p>
    <w:p w:rsidR="008B29C4" w:rsidRPr="00AA1F05" w:rsidRDefault="008B29C4" w:rsidP="008B29C4">
      <w:pPr>
        <w:jc w:val="both"/>
        <w:rPr>
          <w:sz w:val="28"/>
          <w:szCs w:val="28"/>
        </w:rPr>
      </w:pPr>
      <w:r w:rsidRPr="00AA1F05">
        <w:rPr>
          <w:sz w:val="28"/>
          <w:szCs w:val="28"/>
          <w:lang w:val="en-US"/>
        </w:rPr>
        <w:t>E</w:t>
      </w:r>
      <w:r w:rsidRPr="00AA1F05">
        <w:rPr>
          <w:sz w:val="28"/>
          <w:szCs w:val="28"/>
        </w:rPr>
        <w:t>) уровень рентабельности.</w:t>
      </w:r>
    </w:p>
    <w:p w:rsidR="008B29C4" w:rsidRPr="00AA1F05" w:rsidRDefault="008B29C4" w:rsidP="008B29C4">
      <w:pPr>
        <w:jc w:val="both"/>
        <w:rPr>
          <w:sz w:val="28"/>
          <w:szCs w:val="28"/>
        </w:rPr>
      </w:pPr>
    </w:p>
    <w:p w:rsidR="008B29C4" w:rsidRPr="00AA1F05" w:rsidRDefault="008B29C4" w:rsidP="008B29C4">
      <w:pPr>
        <w:jc w:val="both"/>
        <w:rPr>
          <w:sz w:val="28"/>
          <w:szCs w:val="28"/>
        </w:rPr>
      </w:pPr>
      <w:r w:rsidRPr="00AA1F05">
        <w:rPr>
          <w:sz w:val="28"/>
          <w:szCs w:val="28"/>
        </w:rPr>
        <w:t xml:space="preserve">12. Себестоимость единицы продукции рассчитывается по формуле </w:t>
      </w:r>
      <w:r w:rsidRPr="00AA1F05">
        <w:rPr>
          <w:position w:val="-24"/>
          <w:sz w:val="28"/>
          <w:szCs w:val="28"/>
        </w:rPr>
        <w:object w:dxaOrig="1420" w:dyaOrig="620">
          <v:shape id="_x0000_i1028" type="#_x0000_t75" style="width:79.5pt;height:34.5pt" o:ole="">
            <v:imagedata r:id="rId7" o:title=""/>
          </v:shape>
          <o:OLEObject Type="Embed" ProgID="Equation.3" ShapeID="_x0000_i1028" DrawAspect="Content" ObjectID="_1505289752" r:id="rId10"/>
        </w:object>
      </w:r>
      <w:r w:rsidRPr="00AA1F05">
        <w:rPr>
          <w:sz w:val="28"/>
          <w:szCs w:val="28"/>
        </w:rPr>
        <w:t xml:space="preserve">. Что показывает показатель </w:t>
      </w:r>
      <w:r w:rsidRPr="00AA1F05">
        <w:rPr>
          <w:sz w:val="28"/>
          <w:szCs w:val="28"/>
          <w:lang w:val="en-US"/>
        </w:rPr>
        <w:t>VB</w:t>
      </w:r>
      <w:r w:rsidRPr="00AA1F05">
        <w:rPr>
          <w:sz w:val="28"/>
          <w:szCs w:val="28"/>
        </w:rPr>
        <w:t>П?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A</w:t>
      </w:r>
      <w:r w:rsidRPr="00AA1F05">
        <w:rPr>
          <w:rFonts w:ascii="Times New Roman" w:hAnsi="Times New Roman"/>
          <w:sz w:val="28"/>
          <w:szCs w:val="28"/>
        </w:rPr>
        <w:t>) объем производства продукции;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B</w:t>
      </w:r>
      <w:r w:rsidRPr="00AA1F05">
        <w:rPr>
          <w:rFonts w:ascii="Times New Roman" w:hAnsi="Times New Roman"/>
          <w:sz w:val="28"/>
          <w:szCs w:val="28"/>
        </w:rPr>
        <w:t>) сумму переменных расходов;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C</w:t>
      </w:r>
      <w:r w:rsidRPr="00AA1F05">
        <w:rPr>
          <w:rFonts w:ascii="Times New Roman" w:hAnsi="Times New Roman"/>
          <w:sz w:val="28"/>
          <w:szCs w:val="28"/>
        </w:rPr>
        <w:t>) сумму постоянных расходов;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D</w:t>
      </w:r>
      <w:r w:rsidRPr="00AA1F05">
        <w:rPr>
          <w:rFonts w:ascii="Times New Roman" w:hAnsi="Times New Roman"/>
          <w:sz w:val="28"/>
          <w:szCs w:val="28"/>
        </w:rPr>
        <w:t>) чистый доход;</w:t>
      </w:r>
    </w:p>
    <w:p w:rsidR="008B29C4" w:rsidRPr="00AA1F05" w:rsidRDefault="008B29C4" w:rsidP="008B29C4">
      <w:pPr>
        <w:jc w:val="both"/>
        <w:rPr>
          <w:sz w:val="28"/>
          <w:szCs w:val="28"/>
        </w:rPr>
      </w:pPr>
      <w:r w:rsidRPr="00AA1F05">
        <w:rPr>
          <w:sz w:val="28"/>
          <w:szCs w:val="28"/>
          <w:lang w:val="en-US"/>
        </w:rPr>
        <w:t>E</w:t>
      </w:r>
      <w:r w:rsidRPr="00AA1F05">
        <w:rPr>
          <w:sz w:val="28"/>
          <w:szCs w:val="28"/>
        </w:rPr>
        <w:t>) уровень рентабельности.</w:t>
      </w:r>
    </w:p>
    <w:p w:rsidR="008B29C4" w:rsidRPr="00AA1F05" w:rsidRDefault="008B29C4" w:rsidP="008B29C4">
      <w:pPr>
        <w:rPr>
          <w:sz w:val="28"/>
          <w:szCs w:val="28"/>
        </w:rPr>
      </w:pPr>
    </w:p>
    <w:p w:rsidR="008B29C4" w:rsidRPr="00AA1F05" w:rsidRDefault="008B29C4" w:rsidP="008B29C4">
      <w:r w:rsidRPr="00AA1F05">
        <w:rPr>
          <w:sz w:val="28"/>
          <w:szCs w:val="28"/>
        </w:rPr>
        <w:t>13. Какой показатель рассчитывается по формуле</w:t>
      </w:r>
      <w:r>
        <w:rPr>
          <w:noProof/>
        </w:rPr>
        <w:drawing>
          <wp:inline distT="0" distB="0" distL="0" distR="0">
            <wp:extent cx="1028700" cy="190500"/>
            <wp:effectExtent l="19050" t="0" r="0" b="0"/>
            <wp:docPr id="5" name="Рисунок 5" descr="Image5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52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A</w:t>
      </w:r>
      <w:r w:rsidRPr="00AA1F05">
        <w:rPr>
          <w:rFonts w:ascii="Times New Roman" w:hAnsi="Times New Roman"/>
          <w:sz w:val="28"/>
          <w:szCs w:val="28"/>
        </w:rPr>
        <w:t>) затраты на текущий ремонт;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B</w:t>
      </w:r>
      <w:r w:rsidRPr="00AA1F05">
        <w:rPr>
          <w:rFonts w:ascii="Times New Roman" w:hAnsi="Times New Roman"/>
          <w:sz w:val="28"/>
          <w:szCs w:val="28"/>
        </w:rPr>
        <w:t>) расходы на командировку;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C</w:t>
      </w:r>
      <w:r w:rsidRPr="00AA1F05">
        <w:rPr>
          <w:rFonts w:ascii="Times New Roman" w:hAnsi="Times New Roman"/>
          <w:sz w:val="28"/>
          <w:szCs w:val="28"/>
        </w:rPr>
        <w:t>) зарплата работников управления;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D</w:t>
      </w:r>
      <w:r w:rsidRPr="00AA1F05">
        <w:rPr>
          <w:rFonts w:ascii="Times New Roman" w:hAnsi="Times New Roman"/>
          <w:sz w:val="28"/>
          <w:szCs w:val="28"/>
        </w:rPr>
        <w:t>) налоги и сборы, относимые на себестоимость;</w:t>
      </w:r>
    </w:p>
    <w:p w:rsidR="008B29C4" w:rsidRPr="00AA1F05" w:rsidRDefault="008B29C4" w:rsidP="008B29C4">
      <w:pPr>
        <w:jc w:val="both"/>
        <w:rPr>
          <w:sz w:val="28"/>
          <w:szCs w:val="28"/>
        </w:rPr>
      </w:pPr>
      <w:r w:rsidRPr="00AA1F05">
        <w:rPr>
          <w:sz w:val="28"/>
          <w:szCs w:val="28"/>
          <w:lang w:val="en-US"/>
        </w:rPr>
        <w:t>E</w:t>
      </w:r>
      <w:r w:rsidRPr="00AA1F05">
        <w:rPr>
          <w:sz w:val="28"/>
          <w:szCs w:val="28"/>
        </w:rPr>
        <w:t>) расходы на охрану труда.</w:t>
      </w:r>
    </w:p>
    <w:p w:rsidR="008B29C4" w:rsidRPr="00AA1F05" w:rsidRDefault="008B29C4" w:rsidP="008B29C4">
      <w:pPr>
        <w:rPr>
          <w:sz w:val="28"/>
          <w:szCs w:val="28"/>
        </w:rPr>
      </w:pPr>
    </w:p>
    <w:p w:rsidR="008B29C4" w:rsidRPr="00AA1F05" w:rsidRDefault="008B29C4" w:rsidP="008B29C4">
      <w:r w:rsidRPr="00AA1F05">
        <w:rPr>
          <w:sz w:val="28"/>
          <w:szCs w:val="28"/>
        </w:rPr>
        <w:t>14. Какой показатель рассчитывается по формуле</w:t>
      </w:r>
      <w:r>
        <w:rPr>
          <w:noProof/>
        </w:rPr>
        <w:drawing>
          <wp:inline distT="0" distB="0" distL="0" distR="0">
            <wp:extent cx="1085850" cy="295275"/>
            <wp:effectExtent l="19050" t="0" r="0" b="0"/>
            <wp:docPr id="6" name="Рисунок 6" descr="Image5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age52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A</w:t>
      </w:r>
      <w:r w:rsidRPr="00AA1F05">
        <w:rPr>
          <w:rFonts w:ascii="Times New Roman" w:hAnsi="Times New Roman"/>
          <w:sz w:val="28"/>
          <w:szCs w:val="28"/>
        </w:rPr>
        <w:t>) затраты на текущий ремонт;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B</w:t>
      </w:r>
      <w:r w:rsidRPr="00AA1F05">
        <w:rPr>
          <w:rFonts w:ascii="Times New Roman" w:hAnsi="Times New Roman"/>
          <w:sz w:val="28"/>
          <w:szCs w:val="28"/>
        </w:rPr>
        <w:t>) расходы на командировку;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C</w:t>
      </w:r>
      <w:r w:rsidRPr="00AA1F05">
        <w:rPr>
          <w:rFonts w:ascii="Times New Roman" w:hAnsi="Times New Roman"/>
          <w:sz w:val="28"/>
          <w:szCs w:val="28"/>
        </w:rPr>
        <w:t>) зарплата работников управления;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D</w:t>
      </w:r>
      <w:r w:rsidRPr="00AA1F05">
        <w:rPr>
          <w:rFonts w:ascii="Times New Roman" w:hAnsi="Times New Roman"/>
          <w:sz w:val="28"/>
          <w:szCs w:val="28"/>
        </w:rPr>
        <w:t>) налоги и сборы, относимые на себестоимость;</w:t>
      </w:r>
    </w:p>
    <w:p w:rsidR="008B29C4" w:rsidRPr="00AA1F05" w:rsidRDefault="008B29C4" w:rsidP="008B29C4">
      <w:pPr>
        <w:jc w:val="both"/>
        <w:rPr>
          <w:sz w:val="28"/>
          <w:szCs w:val="28"/>
        </w:rPr>
      </w:pPr>
      <w:r w:rsidRPr="00AA1F05">
        <w:rPr>
          <w:sz w:val="28"/>
          <w:szCs w:val="28"/>
          <w:lang w:val="en-US"/>
        </w:rPr>
        <w:t>E</w:t>
      </w:r>
      <w:r w:rsidRPr="00AA1F05">
        <w:rPr>
          <w:sz w:val="28"/>
          <w:szCs w:val="28"/>
        </w:rPr>
        <w:t>) расходы на охрану труда.</w:t>
      </w:r>
    </w:p>
    <w:p w:rsidR="008B29C4" w:rsidRPr="00AA1F05" w:rsidRDefault="008B29C4" w:rsidP="008B29C4">
      <w:pPr>
        <w:rPr>
          <w:sz w:val="28"/>
          <w:szCs w:val="28"/>
        </w:rPr>
      </w:pPr>
    </w:p>
    <w:p w:rsidR="008B29C4" w:rsidRPr="00AA1F05" w:rsidRDefault="008B29C4" w:rsidP="008B29C4">
      <w:r w:rsidRPr="00AA1F05">
        <w:rPr>
          <w:sz w:val="28"/>
          <w:szCs w:val="28"/>
        </w:rPr>
        <w:t>15. Какой показатель рассчитывается по формуле</w:t>
      </w:r>
      <w:r>
        <w:rPr>
          <w:noProof/>
        </w:rPr>
        <w:drawing>
          <wp:inline distT="0" distB="0" distL="0" distR="0">
            <wp:extent cx="1257300" cy="257175"/>
            <wp:effectExtent l="19050" t="0" r="0" b="0"/>
            <wp:docPr id="7" name="Рисунок 7" descr="Image5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52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A</w:t>
      </w:r>
      <w:r w:rsidRPr="00AA1F05">
        <w:rPr>
          <w:rFonts w:ascii="Times New Roman" w:hAnsi="Times New Roman"/>
          <w:sz w:val="28"/>
          <w:szCs w:val="28"/>
        </w:rPr>
        <w:t>) затраты на текущий ремонт;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lastRenderedPageBreak/>
        <w:t>B</w:t>
      </w:r>
      <w:r w:rsidRPr="00AA1F05">
        <w:rPr>
          <w:rFonts w:ascii="Times New Roman" w:hAnsi="Times New Roman"/>
          <w:sz w:val="28"/>
          <w:szCs w:val="28"/>
        </w:rPr>
        <w:t>) расходы на командировку;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C</w:t>
      </w:r>
      <w:r w:rsidRPr="00AA1F05">
        <w:rPr>
          <w:rFonts w:ascii="Times New Roman" w:hAnsi="Times New Roman"/>
          <w:sz w:val="28"/>
          <w:szCs w:val="28"/>
        </w:rPr>
        <w:t>) зарплата работников управления;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D</w:t>
      </w:r>
      <w:r w:rsidRPr="00AA1F05">
        <w:rPr>
          <w:rFonts w:ascii="Times New Roman" w:hAnsi="Times New Roman"/>
          <w:sz w:val="28"/>
          <w:szCs w:val="28"/>
        </w:rPr>
        <w:t>) налоги и сборы, относимые на себестоимость;</w:t>
      </w:r>
    </w:p>
    <w:p w:rsidR="008B29C4" w:rsidRPr="00AA1F05" w:rsidRDefault="008B29C4" w:rsidP="008B29C4">
      <w:pPr>
        <w:jc w:val="both"/>
        <w:rPr>
          <w:sz w:val="28"/>
          <w:szCs w:val="28"/>
        </w:rPr>
      </w:pPr>
      <w:r w:rsidRPr="00AA1F05">
        <w:rPr>
          <w:sz w:val="28"/>
          <w:szCs w:val="28"/>
          <w:lang w:val="en-US"/>
        </w:rPr>
        <w:t>E</w:t>
      </w:r>
      <w:r w:rsidRPr="00AA1F05">
        <w:rPr>
          <w:sz w:val="28"/>
          <w:szCs w:val="28"/>
        </w:rPr>
        <w:t>) расходы на охрану труда.</w:t>
      </w:r>
    </w:p>
    <w:p w:rsidR="008B29C4" w:rsidRPr="00AA1F05" w:rsidRDefault="008B29C4" w:rsidP="008B29C4">
      <w:pPr>
        <w:rPr>
          <w:sz w:val="28"/>
          <w:szCs w:val="28"/>
        </w:rPr>
      </w:pPr>
    </w:p>
    <w:p w:rsidR="008B29C4" w:rsidRPr="00AA1F05" w:rsidRDefault="008B29C4" w:rsidP="008B29C4">
      <w:r w:rsidRPr="00AA1F05">
        <w:rPr>
          <w:sz w:val="28"/>
          <w:szCs w:val="28"/>
        </w:rPr>
        <w:t>16. Какой показатель рассчитывается по формуле</w:t>
      </w:r>
      <w:r>
        <w:rPr>
          <w:noProof/>
        </w:rPr>
        <w:drawing>
          <wp:inline distT="0" distB="0" distL="0" distR="0">
            <wp:extent cx="800100" cy="257175"/>
            <wp:effectExtent l="19050" t="0" r="0" b="0"/>
            <wp:docPr id="8" name="Рисунок 8" descr="Image5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mage52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A</w:t>
      </w:r>
      <w:r w:rsidRPr="00AA1F05">
        <w:rPr>
          <w:rFonts w:ascii="Times New Roman" w:hAnsi="Times New Roman"/>
          <w:sz w:val="28"/>
          <w:szCs w:val="28"/>
        </w:rPr>
        <w:t>) затраты на текущий ремонт;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B</w:t>
      </w:r>
      <w:r w:rsidRPr="00AA1F05">
        <w:rPr>
          <w:rFonts w:ascii="Times New Roman" w:hAnsi="Times New Roman"/>
          <w:sz w:val="28"/>
          <w:szCs w:val="28"/>
        </w:rPr>
        <w:t>) расходы на командировку;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C</w:t>
      </w:r>
      <w:r w:rsidRPr="00AA1F05">
        <w:rPr>
          <w:rFonts w:ascii="Times New Roman" w:hAnsi="Times New Roman"/>
          <w:sz w:val="28"/>
          <w:szCs w:val="28"/>
        </w:rPr>
        <w:t>) зарплата работников управления;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D</w:t>
      </w:r>
      <w:r w:rsidRPr="00AA1F05">
        <w:rPr>
          <w:rFonts w:ascii="Times New Roman" w:hAnsi="Times New Roman"/>
          <w:sz w:val="28"/>
          <w:szCs w:val="28"/>
        </w:rPr>
        <w:t>) налоги и сборы, относимые на себестоимость;</w:t>
      </w:r>
    </w:p>
    <w:p w:rsidR="008B29C4" w:rsidRPr="00AA1F05" w:rsidRDefault="008B29C4" w:rsidP="008B29C4">
      <w:pPr>
        <w:jc w:val="both"/>
        <w:rPr>
          <w:sz w:val="28"/>
          <w:szCs w:val="28"/>
        </w:rPr>
      </w:pPr>
      <w:r w:rsidRPr="00AA1F05">
        <w:rPr>
          <w:sz w:val="28"/>
          <w:szCs w:val="28"/>
          <w:lang w:val="en-US"/>
        </w:rPr>
        <w:t>E</w:t>
      </w:r>
      <w:r w:rsidRPr="00AA1F05">
        <w:rPr>
          <w:sz w:val="28"/>
          <w:szCs w:val="28"/>
        </w:rPr>
        <w:t>) расходы на охрану труда.</w:t>
      </w:r>
    </w:p>
    <w:p w:rsidR="008B29C4" w:rsidRPr="00AA1F05" w:rsidRDefault="008B29C4" w:rsidP="008B29C4">
      <w:r w:rsidRPr="00AA1F05">
        <w:rPr>
          <w:sz w:val="28"/>
          <w:szCs w:val="28"/>
        </w:rPr>
        <w:t>17. Какой показатель рассчитывается по формуле</w:t>
      </w:r>
      <w:r>
        <w:rPr>
          <w:noProof/>
        </w:rPr>
        <w:drawing>
          <wp:inline distT="0" distB="0" distL="0" distR="0">
            <wp:extent cx="1057275" cy="295275"/>
            <wp:effectExtent l="19050" t="0" r="9525" b="0"/>
            <wp:docPr id="9" name="Рисунок 9" descr="Image5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52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A</w:t>
      </w:r>
      <w:r w:rsidRPr="00AA1F05">
        <w:rPr>
          <w:rFonts w:ascii="Times New Roman" w:hAnsi="Times New Roman"/>
          <w:sz w:val="28"/>
          <w:szCs w:val="28"/>
        </w:rPr>
        <w:t>) затраты на текущий ремонт;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B</w:t>
      </w:r>
      <w:r w:rsidRPr="00AA1F05">
        <w:rPr>
          <w:rFonts w:ascii="Times New Roman" w:hAnsi="Times New Roman"/>
          <w:sz w:val="28"/>
          <w:szCs w:val="28"/>
        </w:rPr>
        <w:t>) расходы на командировку;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C</w:t>
      </w:r>
      <w:r w:rsidRPr="00AA1F05">
        <w:rPr>
          <w:rFonts w:ascii="Times New Roman" w:hAnsi="Times New Roman"/>
          <w:sz w:val="28"/>
          <w:szCs w:val="28"/>
        </w:rPr>
        <w:t>) зарплата работников управления;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D</w:t>
      </w:r>
      <w:r w:rsidRPr="00AA1F05">
        <w:rPr>
          <w:rFonts w:ascii="Times New Roman" w:hAnsi="Times New Roman"/>
          <w:sz w:val="28"/>
          <w:szCs w:val="28"/>
        </w:rPr>
        <w:t>) налоги и сборы, относимые на себестоимость;</w:t>
      </w:r>
    </w:p>
    <w:p w:rsidR="008B29C4" w:rsidRPr="00AA1F05" w:rsidRDefault="008B29C4" w:rsidP="008B29C4">
      <w:pPr>
        <w:jc w:val="both"/>
        <w:rPr>
          <w:sz w:val="28"/>
          <w:szCs w:val="28"/>
        </w:rPr>
      </w:pPr>
      <w:r w:rsidRPr="00AA1F05">
        <w:rPr>
          <w:sz w:val="28"/>
          <w:szCs w:val="28"/>
          <w:lang w:val="en-US"/>
        </w:rPr>
        <w:t>E</w:t>
      </w:r>
      <w:r w:rsidRPr="00AA1F05">
        <w:rPr>
          <w:sz w:val="28"/>
          <w:szCs w:val="28"/>
        </w:rPr>
        <w:t>) расходы на охрану труда.</w:t>
      </w:r>
    </w:p>
    <w:p w:rsidR="008B29C4" w:rsidRPr="00AA1F05" w:rsidRDefault="008B29C4" w:rsidP="008B29C4">
      <w:r w:rsidRPr="00AA1F05">
        <w:rPr>
          <w:sz w:val="28"/>
          <w:szCs w:val="28"/>
        </w:rPr>
        <w:t>18. Какой показатель рассчитывается по формуле</w:t>
      </w:r>
      <w:r>
        <w:rPr>
          <w:noProof/>
        </w:rPr>
        <w:drawing>
          <wp:inline distT="0" distB="0" distL="0" distR="0">
            <wp:extent cx="1085850" cy="295275"/>
            <wp:effectExtent l="19050" t="0" r="0" b="0"/>
            <wp:docPr id="10" name="Рисунок 10" descr="Image5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mage52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A</w:t>
      </w:r>
      <w:r w:rsidRPr="00AA1F05">
        <w:rPr>
          <w:rFonts w:ascii="Times New Roman" w:hAnsi="Times New Roman"/>
          <w:sz w:val="28"/>
          <w:szCs w:val="28"/>
        </w:rPr>
        <w:t>) затраты на текущий ремонт;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B</w:t>
      </w:r>
      <w:r w:rsidRPr="00AA1F05">
        <w:rPr>
          <w:rFonts w:ascii="Times New Roman" w:hAnsi="Times New Roman"/>
          <w:sz w:val="28"/>
          <w:szCs w:val="28"/>
        </w:rPr>
        <w:t>) расходы на командировку;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C</w:t>
      </w:r>
      <w:r w:rsidRPr="00AA1F05">
        <w:rPr>
          <w:rFonts w:ascii="Times New Roman" w:hAnsi="Times New Roman"/>
          <w:sz w:val="28"/>
          <w:szCs w:val="28"/>
        </w:rPr>
        <w:t>) зарплата работников управления;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D</w:t>
      </w:r>
      <w:r w:rsidRPr="00AA1F05">
        <w:rPr>
          <w:rFonts w:ascii="Times New Roman" w:hAnsi="Times New Roman"/>
          <w:sz w:val="28"/>
          <w:szCs w:val="28"/>
        </w:rPr>
        <w:t>) содержание легкового транспорта;</w:t>
      </w:r>
    </w:p>
    <w:p w:rsidR="008B29C4" w:rsidRPr="00AA1F05" w:rsidRDefault="008B29C4" w:rsidP="008B29C4">
      <w:pPr>
        <w:jc w:val="both"/>
        <w:rPr>
          <w:sz w:val="28"/>
          <w:szCs w:val="28"/>
        </w:rPr>
      </w:pPr>
      <w:r w:rsidRPr="00AA1F05">
        <w:rPr>
          <w:sz w:val="28"/>
          <w:szCs w:val="28"/>
          <w:lang w:val="en-US"/>
        </w:rPr>
        <w:t>E</w:t>
      </w:r>
      <w:r w:rsidRPr="00AA1F05">
        <w:rPr>
          <w:sz w:val="28"/>
          <w:szCs w:val="28"/>
        </w:rPr>
        <w:t>) расходы на охрану труда.</w:t>
      </w:r>
    </w:p>
    <w:p w:rsidR="008B29C4" w:rsidRPr="00AA1F05" w:rsidRDefault="008B29C4" w:rsidP="008B29C4">
      <w:pPr>
        <w:rPr>
          <w:sz w:val="28"/>
          <w:szCs w:val="28"/>
        </w:rPr>
      </w:pPr>
    </w:p>
    <w:p w:rsidR="008B29C4" w:rsidRPr="00AA1F05" w:rsidRDefault="008B29C4" w:rsidP="008B29C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AA1F05">
        <w:rPr>
          <w:sz w:val="28"/>
          <w:szCs w:val="28"/>
        </w:rPr>
        <w:t xml:space="preserve">19. Для пересчета плановых затрат на фактический выпуск продукции можно использовать формулу: </w:t>
      </w:r>
      <w:r w:rsidRPr="00AA1F05">
        <w:rPr>
          <w:position w:val="-12"/>
          <w:sz w:val="28"/>
          <w:szCs w:val="28"/>
        </w:rPr>
        <w:object w:dxaOrig="3280" w:dyaOrig="360">
          <v:shape id="_x0000_i1029" type="#_x0000_t75" style="width:198.75pt;height:21.75pt" o:ole="">
            <v:imagedata r:id="rId17" o:title=""/>
          </v:shape>
          <o:OLEObject Type="Embed" ProgID="Equation.3" ShapeID="_x0000_i1029" DrawAspect="Content" ObjectID="_1505289753" r:id="rId18"/>
        </w:object>
      </w:r>
      <w:r w:rsidRPr="00AA1F05">
        <w:rPr>
          <w:sz w:val="28"/>
          <w:szCs w:val="28"/>
        </w:rPr>
        <w:t>. Что показывает п</w:t>
      </w:r>
      <w:r w:rsidRPr="00AA1F05">
        <w:rPr>
          <w:sz w:val="28"/>
          <w:szCs w:val="28"/>
        </w:rPr>
        <w:t>о</w:t>
      </w:r>
      <w:r w:rsidRPr="00AA1F05">
        <w:rPr>
          <w:sz w:val="28"/>
          <w:szCs w:val="28"/>
        </w:rPr>
        <w:t>казатель З</w:t>
      </w:r>
      <w:r w:rsidRPr="00AA1F05">
        <w:rPr>
          <w:sz w:val="28"/>
          <w:szCs w:val="28"/>
          <w:vertAlign w:val="subscript"/>
        </w:rPr>
        <w:t>пл</w:t>
      </w:r>
      <w:r w:rsidRPr="00AA1F05">
        <w:rPr>
          <w:sz w:val="28"/>
          <w:szCs w:val="28"/>
        </w:rPr>
        <w:t>?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A</w:t>
      </w:r>
      <w:r w:rsidRPr="00AA1F05">
        <w:rPr>
          <w:rFonts w:ascii="Times New Roman" w:hAnsi="Times New Roman"/>
          <w:sz w:val="28"/>
          <w:szCs w:val="28"/>
        </w:rPr>
        <w:t>) плановую сумму затрат по статье;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B</w:t>
      </w:r>
      <w:r w:rsidRPr="00AA1F05">
        <w:rPr>
          <w:rFonts w:ascii="Times New Roman" w:hAnsi="Times New Roman"/>
          <w:sz w:val="28"/>
          <w:szCs w:val="28"/>
        </w:rPr>
        <w:t>) перевыполнение (недовыполнение) плана по выпуску товарной продукции;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C</w:t>
      </w:r>
      <w:r w:rsidRPr="00AA1F05">
        <w:rPr>
          <w:rFonts w:ascii="Times New Roman" w:hAnsi="Times New Roman"/>
          <w:sz w:val="28"/>
          <w:szCs w:val="28"/>
        </w:rPr>
        <w:t>) коэффициент зависимости затрат от объёма производства продукции;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D</w:t>
      </w:r>
      <w:r w:rsidRPr="00AA1F05">
        <w:rPr>
          <w:rFonts w:ascii="Times New Roman" w:hAnsi="Times New Roman"/>
          <w:sz w:val="28"/>
          <w:szCs w:val="28"/>
        </w:rPr>
        <w:t>) содержание легкового транспорта;</w:t>
      </w:r>
    </w:p>
    <w:p w:rsidR="008B29C4" w:rsidRPr="00AA1F05" w:rsidRDefault="008B29C4" w:rsidP="008B29C4">
      <w:pPr>
        <w:jc w:val="both"/>
        <w:rPr>
          <w:sz w:val="28"/>
          <w:szCs w:val="28"/>
        </w:rPr>
      </w:pPr>
      <w:r w:rsidRPr="00AA1F05">
        <w:rPr>
          <w:sz w:val="28"/>
          <w:szCs w:val="28"/>
          <w:lang w:val="en-US"/>
        </w:rPr>
        <w:t>E</w:t>
      </w:r>
      <w:r w:rsidRPr="00AA1F05">
        <w:rPr>
          <w:sz w:val="28"/>
          <w:szCs w:val="28"/>
        </w:rPr>
        <w:t>) расходы на охрану труда.</w:t>
      </w:r>
    </w:p>
    <w:p w:rsidR="008B29C4" w:rsidRPr="00AA1F05" w:rsidRDefault="008B29C4" w:rsidP="008B29C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8B29C4" w:rsidRPr="00AA1F05" w:rsidRDefault="008B29C4" w:rsidP="008B29C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AA1F05">
        <w:rPr>
          <w:sz w:val="28"/>
          <w:szCs w:val="28"/>
        </w:rPr>
        <w:t xml:space="preserve">20. Для пересчета плановых затрат на фактический выпуск продукции можно использовать формулу: </w:t>
      </w:r>
      <w:r w:rsidRPr="00AA1F05">
        <w:rPr>
          <w:position w:val="-12"/>
          <w:sz w:val="28"/>
          <w:szCs w:val="28"/>
        </w:rPr>
        <w:object w:dxaOrig="3280" w:dyaOrig="360">
          <v:shape id="_x0000_i1030" type="#_x0000_t75" style="width:198.75pt;height:21.75pt" o:ole="">
            <v:imagedata r:id="rId17" o:title=""/>
          </v:shape>
          <o:OLEObject Type="Embed" ProgID="Equation.3" ShapeID="_x0000_i1030" DrawAspect="Content" ObjectID="_1505289754" r:id="rId19"/>
        </w:object>
      </w:r>
      <w:r w:rsidRPr="00AA1F05">
        <w:rPr>
          <w:sz w:val="28"/>
          <w:szCs w:val="28"/>
        </w:rPr>
        <w:t>. Что показывает п</w:t>
      </w:r>
      <w:r w:rsidRPr="00AA1F05">
        <w:rPr>
          <w:sz w:val="28"/>
          <w:szCs w:val="28"/>
        </w:rPr>
        <w:t>о</w:t>
      </w:r>
      <w:r w:rsidRPr="00AA1F05">
        <w:rPr>
          <w:sz w:val="28"/>
          <w:szCs w:val="28"/>
        </w:rPr>
        <w:t>казатель К</w:t>
      </w:r>
      <w:r w:rsidRPr="00AA1F05">
        <w:rPr>
          <w:sz w:val="28"/>
          <w:szCs w:val="28"/>
          <w:vertAlign w:val="subscript"/>
        </w:rPr>
        <w:t>з</w:t>
      </w:r>
      <w:r w:rsidRPr="00AA1F05">
        <w:rPr>
          <w:sz w:val="28"/>
          <w:szCs w:val="28"/>
        </w:rPr>
        <w:t>?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A</w:t>
      </w:r>
      <w:r w:rsidRPr="00AA1F05">
        <w:rPr>
          <w:rFonts w:ascii="Times New Roman" w:hAnsi="Times New Roman"/>
          <w:sz w:val="28"/>
          <w:szCs w:val="28"/>
        </w:rPr>
        <w:t>) плановую сумму затрат по статье;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B</w:t>
      </w:r>
      <w:r w:rsidRPr="00AA1F05">
        <w:rPr>
          <w:rFonts w:ascii="Times New Roman" w:hAnsi="Times New Roman"/>
          <w:sz w:val="28"/>
          <w:szCs w:val="28"/>
        </w:rPr>
        <w:t>) перевыполнение (недовыполнение) плана по выпуску товарной продукции;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C</w:t>
      </w:r>
      <w:r w:rsidRPr="00AA1F05">
        <w:rPr>
          <w:rFonts w:ascii="Times New Roman" w:hAnsi="Times New Roman"/>
          <w:sz w:val="28"/>
          <w:szCs w:val="28"/>
        </w:rPr>
        <w:t>) коэффициент зависимости затрат от объёма производства продукции;</w:t>
      </w:r>
    </w:p>
    <w:p w:rsidR="008B29C4" w:rsidRPr="00AA1F05" w:rsidRDefault="008B29C4" w:rsidP="008B29C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1F05">
        <w:rPr>
          <w:rFonts w:ascii="Times New Roman" w:hAnsi="Times New Roman"/>
          <w:sz w:val="28"/>
          <w:szCs w:val="28"/>
          <w:lang w:val="en-US"/>
        </w:rPr>
        <w:t>D</w:t>
      </w:r>
      <w:r w:rsidRPr="00AA1F05">
        <w:rPr>
          <w:rFonts w:ascii="Times New Roman" w:hAnsi="Times New Roman"/>
          <w:sz w:val="28"/>
          <w:szCs w:val="28"/>
        </w:rPr>
        <w:t>) содержание легкового транспорта;</w:t>
      </w:r>
    </w:p>
    <w:p w:rsidR="008B29C4" w:rsidRPr="00AA1F05" w:rsidRDefault="008B29C4" w:rsidP="008B29C4">
      <w:pPr>
        <w:jc w:val="both"/>
        <w:rPr>
          <w:sz w:val="28"/>
          <w:szCs w:val="28"/>
        </w:rPr>
      </w:pPr>
      <w:r w:rsidRPr="00AA1F05">
        <w:rPr>
          <w:sz w:val="28"/>
          <w:szCs w:val="28"/>
          <w:lang w:val="en-US"/>
        </w:rPr>
        <w:lastRenderedPageBreak/>
        <w:t>E</w:t>
      </w:r>
      <w:r w:rsidRPr="00AA1F05">
        <w:rPr>
          <w:sz w:val="28"/>
          <w:szCs w:val="28"/>
        </w:rPr>
        <w:t>) расходы на охрану труда.</w:t>
      </w:r>
    </w:p>
    <w:p w:rsidR="00D80AC6" w:rsidRPr="00A1521B" w:rsidRDefault="00D80AC6" w:rsidP="00A1521B"/>
    <w:sectPr w:rsidR="00D80AC6" w:rsidRPr="00A1521B" w:rsidSect="00D80A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2B29FD"/>
    <w:multiLevelType w:val="multilevel"/>
    <w:tmpl w:val="FDA09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C0B18"/>
    <w:rsid w:val="000C0B18"/>
    <w:rsid w:val="00897E62"/>
    <w:rsid w:val="008B29C4"/>
    <w:rsid w:val="00A1521B"/>
    <w:rsid w:val="00B20CA8"/>
    <w:rsid w:val="00D80AC6"/>
    <w:rsid w:val="00F072C3"/>
    <w:rsid w:val="00F17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F1711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F17119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1711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nhideWhenUsed/>
    <w:rsid w:val="00F1711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17119"/>
  </w:style>
  <w:style w:type="character" w:styleId="a4">
    <w:name w:val="Strong"/>
    <w:basedOn w:val="a0"/>
    <w:uiPriority w:val="22"/>
    <w:qFormat/>
    <w:rsid w:val="00F17119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F1711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List Paragraph"/>
    <w:basedOn w:val="a"/>
    <w:qFormat/>
    <w:rsid w:val="008B29C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8B29C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B29C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3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58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3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14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double" w:sz="12" w:space="11" w:color="00A4DB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18" Type="http://schemas.openxmlformats.org/officeDocument/2006/relationships/oleObject" Target="embeddings/oleObject5.bin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image" Target="media/image4.png"/><Relationship Id="rId17" Type="http://schemas.openxmlformats.org/officeDocument/2006/relationships/image" Target="media/image9.wmf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3.png"/><Relationship Id="rId5" Type="http://schemas.openxmlformats.org/officeDocument/2006/relationships/image" Target="media/image1.wmf"/><Relationship Id="rId15" Type="http://schemas.openxmlformats.org/officeDocument/2006/relationships/image" Target="media/image7.png"/><Relationship Id="rId10" Type="http://schemas.openxmlformats.org/officeDocument/2006/relationships/oleObject" Target="embeddings/oleObject4.bin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963</Words>
  <Characters>5493</Characters>
  <Application>Microsoft Office Word</Application>
  <DocSecurity>0</DocSecurity>
  <Lines>45</Lines>
  <Paragraphs>12</Paragraphs>
  <ScaleCrop>false</ScaleCrop>
  <Company/>
  <LinksUpToDate>false</LinksUpToDate>
  <CharactersWithSpaces>6444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ESS</dc:creator>
  <cp:lastModifiedBy>ESS</cp:lastModifiedBy>
  <cp:revision>2</cp:revision>
  <dcterms:created xsi:type="dcterms:W3CDTF">2015-10-02T05:16:00Z</dcterms:created>
  <dcterms:modified xsi:type="dcterms:W3CDTF">2015-10-02T05:16:00Z</dcterms:modified>
</cp:coreProperties>
</file>